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BB387E" w:rsidP="006E6B86">
            <w:r>
              <w:t>PPL(H)28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BD7EDA">
        <w:tc>
          <w:tcPr>
            <w:tcW w:w="10155" w:type="dxa"/>
          </w:tcPr>
          <w:p w:rsidR="00BD7EDA" w:rsidRPr="002B4F30" w:rsidRDefault="00BD7EDA" w:rsidP="00BB387E">
            <w:pPr>
              <w:pStyle w:val="Heading1"/>
              <w:outlineLvl w:val="0"/>
            </w:pPr>
            <w:r w:rsidRPr="002B4F30">
              <w:t>Lesson Overview</w:t>
            </w:r>
          </w:p>
          <w:p w:rsidR="00BD7EDA" w:rsidRDefault="00BD7EDA" w:rsidP="00BB387E">
            <w:pPr>
              <w:pStyle w:val="tablebullet1"/>
            </w:pPr>
            <w:r w:rsidRPr="00F91FB7">
              <w:t xml:space="preserve">Consolidate </w:t>
            </w:r>
            <w:r w:rsidR="00BB387E">
              <w:t>local and general knowledge</w:t>
            </w:r>
            <w:r w:rsidR="00BA729F">
              <w:t xml:space="preserve"> for operations within the training area.</w:t>
            </w:r>
          </w:p>
          <w:p w:rsidR="00BB387E" w:rsidRDefault="00BA729F" w:rsidP="00BB387E">
            <w:pPr>
              <w:pStyle w:val="tablebullet1"/>
            </w:pPr>
            <w:r>
              <w:t xml:space="preserve">Consolidate </w:t>
            </w:r>
            <w:r w:rsidR="000C6F60">
              <w:t>a</w:t>
            </w:r>
            <w:r w:rsidR="00BB387E">
              <w:t>erodrome departure and arrival procedure</w:t>
            </w:r>
            <w:r>
              <w:t>s</w:t>
            </w:r>
          </w:p>
          <w:p w:rsidR="00BD7EDA" w:rsidRPr="00263E5F" w:rsidRDefault="00BD7EDA" w:rsidP="00BB387E">
            <w:pPr>
              <w:pStyle w:val="tablebullet1"/>
              <w:rPr>
                <w:b/>
              </w:rPr>
            </w:pPr>
            <w:r w:rsidRPr="00263E5F">
              <w:rPr>
                <w:b/>
              </w:rPr>
              <w:t>Assess:</w:t>
            </w:r>
          </w:p>
          <w:p w:rsidR="00BD7EDA" w:rsidRDefault="00BD7EDA" w:rsidP="00BB387E">
            <w:pPr>
              <w:pStyle w:val="tablebullet2"/>
            </w:pPr>
            <w:r>
              <w:t>operational communication using an aeronautical radio, operate radio equipment and transponder</w:t>
            </w:r>
          </w:p>
          <w:p w:rsidR="00BD7EDA" w:rsidRDefault="00BD7EDA" w:rsidP="00BB387E">
            <w:pPr>
              <w:pStyle w:val="tablebullet2"/>
            </w:pPr>
            <w:r>
              <w:t>pre-flight actions and procedures, perform pre-flight inspection</w:t>
            </w:r>
          </w:p>
          <w:p w:rsidR="00BD7EDA" w:rsidRDefault="00BD7EDA" w:rsidP="00BB387E">
            <w:pPr>
              <w:pStyle w:val="tablebullet2"/>
            </w:pPr>
            <w:r w:rsidRPr="003F1DF8">
              <w:t>situational awareness, assess situations and make decisions, set priorities and manage tasks, recognise and manage threats, recognise and manage errors, recognise and manage undesired aircraft state</w:t>
            </w:r>
          </w:p>
          <w:p w:rsidR="00BB387E" w:rsidRDefault="00BB387E" w:rsidP="00BB387E">
            <w:pPr>
              <w:pStyle w:val="tablebullet2"/>
            </w:pPr>
            <w:r>
              <w:t>manage radio malfunctions and use transponder</w:t>
            </w:r>
          </w:p>
          <w:p w:rsidR="00BB387E" w:rsidRDefault="00BB387E" w:rsidP="00BB387E">
            <w:pPr>
              <w:pStyle w:val="tablebullet2"/>
            </w:pPr>
            <w:r>
              <w:t>fuel planning and management</w:t>
            </w:r>
          </w:p>
        </w:tc>
        <w:tc>
          <w:tcPr>
            <w:tcW w:w="10155" w:type="dxa"/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2115E" w:rsidRPr="008462C8" w:rsidRDefault="00B2115E" w:rsidP="00B2115E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B2115E" w:rsidRDefault="00B2115E" w:rsidP="00B2115E">
            <w:pPr>
              <w:pStyle w:val="tablebullet1"/>
            </w:pPr>
            <w:r>
              <w:t xml:space="preserve">Assess previously introduced underpinning knowledge </w:t>
            </w:r>
          </w:p>
          <w:p w:rsidR="00B2115E" w:rsidRDefault="00B2115E" w:rsidP="00B2115E">
            <w:pPr>
              <w:pStyle w:val="tablebullet1"/>
            </w:pPr>
            <w:r>
              <w:t>Actions if communication from control tower (or another aircraft) misunderstood, or traffic within circuit not sighted</w:t>
            </w:r>
          </w:p>
          <w:p w:rsidR="00B2115E" w:rsidRDefault="00B2115E" w:rsidP="00B2115E">
            <w:pPr>
              <w:pStyle w:val="tablebullet1"/>
            </w:pPr>
            <w:r>
              <w:t>Go-around procedure</w:t>
            </w:r>
          </w:p>
          <w:p w:rsidR="00BA729F" w:rsidRPr="008462C8" w:rsidRDefault="00BA729F" w:rsidP="00C452FB">
            <w:pPr>
              <w:pStyle w:val="tablebullet1"/>
            </w:pPr>
            <w:r>
              <w:t>Radio failure procedures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9C626C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A52D7">
              <w:t>light time [1</w:t>
            </w:r>
            <w:r w:rsidR="005E32A2" w:rsidRPr="006E6B86">
              <w:t>.0 hour</w:t>
            </w:r>
            <w:r w:rsidR="005A52D7">
              <w:t xml:space="preserve"> </w:t>
            </w:r>
            <w:r w:rsidR="005E32A2" w:rsidRPr="006E6B86">
              <w:t>dual]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155E90">
            <w:pPr>
              <w:pStyle w:val="Element"/>
              <w:jc w:val="left"/>
            </w:pPr>
            <w:r w:rsidRPr="00EA3073">
              <w:t>C</w:t>
            </w:r>
            <w:r>
              <w:t>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946041" w:rsidRDefault="00155E90" w:rsidP="00155E90">
            <w:pPr>
              <w:pStyle w:val="Heading3"/>
              <w:outlineLvl w:val="2"/>
            </w:pPr>
            <w:r w:rsidRPr="00AD34C1">
              <w:t>Manage R/T equipment malfunctions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E20AB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</w:t>
            </w:r>
            <w:r>
              <w:t>3.3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AE20AB" w:rsidRDefault="00155E90" w:rsidP="00C37FED">
            <w:pPr>
              <w:pStyle w:val="Heading3"/>
              <w:outlineLvl w:val="2"/>
            </w:pPr>
            <w:r>
              <w:t>Operate Transponder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E20AB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Plan Fuel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C4.3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Refuel Aircraft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NTS1.1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Default="00155E90" w:rsidP="00C37FED">
            <w:pPr>
              <w:pStyle w:val="Heading3"/>
              <w:outlineLvl w:val="2"/>
            </w:pPr>
            <w:r>
              <w:t>Maintain Effective Lookout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477FBF" w:rsidRDefault="00155E90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77FBF" w:rsidRDefault="00155E90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5316CD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63C75" w:rsidRDefault="00155E90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5316CD" w:rsidRDefault="00155E90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 w:rsidR="002132A4">
              <w:t>1.5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463C75" w:rsidRDefault="002132A4" w:rsidP="00C37FED">
            <w:pPr>
              <w:pStyle w:val="Heading3"/>
              <w:outlineLvl w:val="2"/>
            </w:pPr>
            <w:r w:rsidRPr="002132A4">
              <w:t>Maintain effective communications and interpersonal relationships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Pr="00C05437" w:rsidRDefault="00155E90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995882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95882" w:rsidRPr="00FA76A5" w:rsidRDefault="00995882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995882" w:rsidRDefault="00995882" w:rsidP="00357429">
            <w:pPr>
              <w:pStyle w:val="Heading3"/>
              <w:outlineLvl w:val="2"/>
            </w:pPr>
            <w:r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5882" w:rsidRDefault="0099588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882" w:rsidRPr="00C05437" w:rsidRDefault="00995882" w:rsidP="006E6B86">
            <w:pPr>
              <w:rPr>
                <w:sz w:val="16"/>
                <w:szCs w:val="16"/>
              </w:rPr>
            </w:pPr>
          </w:p>
        </w:tc>
      </w:tr>
      <w:tr w:rsidR="00995882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995882" w:rsidRPr="00FA76A5" w:rsidRDefault="00995882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995882" w:rsidRDefault="00995882" w:rsidP="00357429">
            <w:pPr>
              <w:pStyle w:val="Heading3"/>
              <w:outlineLvl w:val="2"/>
            </w:pPr>
            <w:r>
              <w:t>Perform turns around the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95882" w:rsidRDefault="0099588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882" w:rsidRPr="00C05437" w:rsidRDefault="00995882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8163F8" w:rsidRDefault="00155E90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Carry out pre-take off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Take-off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2132A4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2132A4" w:rsidRPr="008163F8" w:rsidRDefault="002132A4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H4.3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2132A4" w:rsidRPr="00F42ECF" w:rsidRDefault="002132A4" w:rsidP="00815B9E">
            <w:pPr>
              <w:pStyle w:val="Heading3"/>
              <w:outlineLvl w:val="2"/>
            </w:pPr>
            <w:r>
              <w:t>Approach to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132A4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32A4" w:rsidRPr="00C05437" w:rsidRDefault="002132A4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Default="00155E90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155E90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2132A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155E90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55E90" w:rsidRPr="00A51118" w:rsidRDefault="00155E90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 w:rsidR="003D7CC9"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155E90" w:rsidRPr="00F42ECF" w:rsidRDefault="003D7CC9" w:rsidP="00815B9E">
            <w:pPr>
              <w:pStyle w:val="Heading3"/>
              <w:outlineLvl w:val="2"/>
            </w:pPr>
            <w:r>
              <w:t>Maintain straight and level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5E90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5E90" w:rsidRPr="00C05437" w:rsidRDefault="00155E90" w:rsidP="006E6B86">
            <w:pPr>
              <w:rPr>
                <w:sz w:val="16"/>
                <w:szCs w:val="16"/>
              </w:rPr>
            </w:pPr>
          </w:p>
        </w:tc>
      </w:tr>
      <w:tr w:rsidR="003D7CC9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D7CC9" w:rsidRPr="00A51118" w:rsidRDefault="003D7CC9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H5.3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D7CC9" w:rsidRDefault="003D7CC9" w:rsidP="00815B9E">
            <w:pPr>
              <w:pStyle w:val="Heading3"/>
              <w:outlineLvl w:val="2"/>
            </w:pPr>
            <w:r>
              <w:t>Descend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D7CC9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CC9" w:rsidRPr="00C05437" w:rsidRDefault="003D7CC9" w:rsidP="006E6B86">
            <w:pPr>
              <w:rPr>
                <w:sz w:val="16"/>
                <w:szCs w:val="16"/>
              </w:rPr>
            </w:pPr>
          </w:p>
        </w:tc>
      </w:tr>
      <w:tr w:rsidR="003D7CC9" w:rsidRPr="00C05437" w:rsidTr="00C452FB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D7CC9" w:rsidRPr="00A51118" w:rsidRDefault="003D7CC9" w:rsidP="00815B9E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H5.4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D7CC9" w:rsidRDefault="003D7CC9" w:rsidP="00815B9E">
            <w:pPr>
              <w:pStyle w:val="Heading3"/>
              <w:outlineLvl w:val="2"/>
            </w:pPr>
            <w:r>
              <w:t>Turn helicopter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D7CC9" w:rsidRDefault="003D7CC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7CC9" w:rsidRPr="00C05437" w:rsidRDefault="003D7CC9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A7ED4" w:rsidRPr="00D004B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EA7ED4" w:rsidRDefault="00EA7ED4" w:rsidP="006E6B86"/>
    <w:p w:rsidR="00BA729F" w:rsidRDefault="00BA729F" w:rsidP="006E6B86"/>
    <w:p w:rsidR="00BA729F" w:rsidRDefault="00BA729F" w:rsidP="006E6B86"/>
    <w:p w:rsidR="00BA729F" w:rsidRDefault="00BA729F" w:rsidP="006E6B86"/>
    <w:p w:rsidR="00BA729F" w:rsidRDefault="00BA729F" w:rsidP="006E6B86"/>
    <w:p w:rsidR="00BA729F" w:rsidRPr="006E6B86" w:rsidRDefault="00BA729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763714" w:rsidP="000B310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0B3109">
              <w:rPr>
                <w:rStyle w:val="Strong"/>
                <w:sz w:val="22"/>
              </w:rPr>
              <w:t xml:space="preserve">first </w:t>
            </w:r>
            <w:r w:rsidR="009C626C">
              <w:rPr>
                <w:rStyle w:val="Strong"/>
                <w:sz w:val="22"/>
              </w:rPr>
              <w:t xml:space="preserve">area </w:t>
            </w:r>
            <w:bookmarkStart w:id="0" w:name="_GoBack"/>
            <w:bookmarkEnd w:id="0"/>
            <w:r w:rsidR="000B3109">
              <w:rPr>
                <w:rStyle w:val="Strong"/>
                <w:sz w:val="22"/>
              </w:rPr>
              <w:t>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0B3109">
      <w:pPr>
        <w:rPr>
          <w:b/>
          <w:bCs/>
          <w:i/>
          <w:iCs/>
          <w:sz w:val="18"/>
        </w:rPr>
      </w:pPr>
    </w:p>
    <w:p w:rsidR="004917C2" w:rsidRPr="00EE22B0" w:rsidRDefault="004917C2" w:rsidP="004917C2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Pr="001925C6">
        <w:rPr>
          <w:rStyle w:val="IntenseEmphasis"/>
        </w:rPr>
        <w:t xml:space="preserve"> </w:t>
      </w:r>
      <w:r w:rsidRPr="001912C0">
        <w:rPr>
          <w:rStyle w:val="IntenseEmphasis"/>
        </w:rPr>
        <w:t xml:space="preserve">The trainee must be assessed as capable of conducting the first </w:t>
      </w:r>
      <w:r w:rsidR="00BA729F">
        <w:rPr>
          <w:rStyle w:val="IntenseEmphasis"/>
        </w:rPr>
        <w:t xml:space="preserve">training area </w:t>
      </w:r>
      <w:r w:rsidRPr="001912C0">
        <w:rPr>
          <w:rStyle w:val="IntenseEmphasis"/>
        </w:rPr>
        <w:t>solo flight safely. A minimum of performance st</w:t>
      </w:r>
      <w:r w:rsidR="00BA729F">
        <w:rPr>
          <w:rStyle w:val="IntenseEmphasis"/>
        </w:rPr>
        <w:t>andard 2 must have been maintained</w:t>
      </w:r>
      <w:r w:rsidRPr="001912C0">
        <w:rPr>
          <w:rStyle w:val="IntenseEmphasis"/>
        </w:rPr>
        <w:t xml:space="preserve"> by the trainee in each of the assessments outlined in </w:t>
      </w:r>
      <w:r w:rsidR="000C6F60">
        <w:rPr>
          <w:rStyle w:val="IntenseEmphasis"/>
        </w:rPr>
        <w:t>lessons PPL(H) 1-28</w:t>
      </w:r>
      <w:r w:rsidRPr="001912C0">
        <w:rPr>
          <w:rStyle w:val="IntenseEmphasis"/>
        </w:rPr>
        <w:t xml:space="preserve">. </w:t>
      </w:r>
      <w:r w:rsidR="000C6F60" w:rsidRPr="000C6F60">
        <w:rPr>
          <w:rStyle w:val="IntenseEmphasis"/>
        </w:rPr>
        <w:t>The instructor’s and operator’s obligations in resp</w:t>
      </w:r>
      <w:r w:rsidR="000C6F60">
        <w:rPr>
          <w:rStyle w:val="IntenseEmphasis"/>
        </w:rPr>
        <w:t>ect of CASR 61.1225 and 141.305</w:t>
      </w:r>
      <w:r w:rsidR="000C6F60" w:rsidRPr="000C6F60">
        <w:rPr>
          <w:rStyle w:val="IntenseEmphasis"/>
        </w:rPr>
        <w:t>, respectively, must be observed.</w:t>
      </w:r>
    </w:p>
    <w:p w:rsidR="000B3109" w:rsidRPr="006E6B86" w:rsidRDefault="000B310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60" w:rsidRDefault="000C6F60" w:rsidP="00061457">
      <w:r>
        <w:separator/>
      </w:r>
    </w:p>
  </w:endnote>
  <w:endnote w:type="continuationSeparator" w:id="0">
    <w:p w:rsidR="000C6F60" w:rsidRDefault="000C6F60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Default="000C6F60">
    <w:pPr>
      <w:pStyle w:val="Footer"/>
    </w:pPr>
    <w:r>
      <w:t xml:space="preserve">PPL(H) 28  </w:t>
    </w:r>
    <w:fldSimple w:instr=" DOCPROPERTY  Version  \* MERGEFORMAT ">
      <w:r w:rsidR="009C626C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9C626C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626C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Pr="00AB198B" w:rsidRDefault="000C6F60" w:rsidP="00682F97">
    <w:pPr>
      <w:pStyle w:val="Footer"/>
      <w:tabs>
        <w:tab w:val="left" w:pos="8010"/>
      </w:tabs>
    </w:pPr>
    <w:r>
      <w:t xml:space="preserve">PPL(H) 28  </w:t>
    </w:r>
    <w:fldSimple w:instr=" DOCPROPERTY  Version  \* MERGEFORMAT ">
      <w:r w:rsidR="009C626C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9C626C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9C626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60" w:rsidRDefault="000C6F60" w:rsidP="00061457">
      <w:r>
        <w:separator/>
      </w:r>
    </w:p>
  </w:footnote>
  <w:footnote w:type="continuationSeparator" w:id="0">
    <w:p w:rsidR="000C6F60" w:rsidRDefault="000C6F60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Pr="006E6B86" w:rsidRDefault="000C6F60" w:rsidP="00BB387E">
    <w:pPr>
      <w:pStyle w:val="Syllabuslessonplan"/>
    </w:pPr>
    <w:r w:rsidRPr="006E6B86">
      <w:t>LESSON PLAN AND TRAINING record</w:t>
    </w:r>
  </w:p>
  <w:p w:rsidR="000C6F60" w:rsidRPr="006E6B86" w:rsidRDefault="000C6F60" w:rsidP="00BB387E">
    <w:pPr>
      <w:pStyle w:val="Syllabuslessonplan"/>
    </w:pPr>
    <w:r>
      <w:t>PPL(H)  28</w:t>
    </w:r>
    <w:r w:rsidRPr="006E6B86">
      <w:t xml:space="preserve">: </w:t>
    </w:r>
    <w:r>
      <w:t>Pre training area SOLO</w:t>
    </w:r>
  </w:p>
  <w:p w:rsidR="000C6F60" w:rsidRPr="00324A25" w:rsidRDefault="000C6F60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F60" w:rsidRDefault="000C6F60" w:rsidP="0021700B">
    <w:pPr>
      <w:pStyle w:val="TrainingCoursetitle"/>
    </w:pPr>
    <w:r>
      <w:t>Private Pilot Licence – Helicopter Category Rating</w:t>
    </w:r>
  </w:p>
  <w:p w:rsidR="000C6F60" w:rsidRPr="006E6B86" w:rsidRDefault="000C6F60" w:rsidP="006E6B86"/>
  <w:p w:rsidR="000C6F60" w:rsidRPr="006E6B86" w:rsidRDefault="000C6F60" w:rsidP="00161953">
    <w:pPr>
      <w:pStyle w:val="Syllabuslessonplan"/>
    </w:pPr>
    <w:r w:rsidRPr="006E6B86">
      <w:t>LESSON PLAN AND TRAINING record</w:t>
    </w:r>
  </w:p>
  <w:p w:rsidR="000C6F60" w:rsidRPr="006E6B86" w:rsidRDefault="000C6F60" w:rsidP="00161953">
    <w:pPr>
      <w:pStyle w:val="Syllabuslessonplan"/>
    </w:pPr>
    <w:r>
      <w:t>PPL(H)  28</w:t>
    </w:r>
    <w:r w:rsidRPr="006E6B86">
      <w:t xml:space="preserve">: </w:t>
    </w:r>
    <w:r>
      <w:t>Pre training area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C6F60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55E9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32A4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D7CC9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17C2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2637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02AAE"/>
    <w:rsid w:val="00811062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95882"/>
    <w:rsid w:val="009B3C00"/>
    <w:rsid w:val="009C626C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0234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29F"/>
    <w:rsid w:val="00BA766E"/>
    <w:rsid w:val="00BA7E24"/>
    <w:rsid w:val="00BB387E"/>
    <w:rsid w:val="00BB6033"/>
    <w:rsid w:val="00BD7EDA"/>
    <w:rsid w:val="00BE1474"/>
    <w:rsid w:val="00BF1048"/>
    <w:rsid w:val="00BF5628"/>
    <w:rsid w:val="00C05437"/>
    <w:rsid w:val="00C250F6"/>
    <w:rsid w:val="00C254B4"/>
    <w:rsid w:val="00C259D4"/>
    <w:rsid w:val="00C35FAB"/>
    <w:rsid w:val="00C37FED"/>
    <w:rsid w:val="00C452FB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420CB-8555-45B5-8F36-80D6E781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72</cp:revision>
  <cp:lastPrinted>2016-03-22T03:36:00Z</cp:lastPrinted>
  <dcterms:created xsi:type="dcterms:W3CDTF">2016-01-19T06:40:00Z</dcterms:created>
  <dcterms:modified xsi:type="dcterms:W3CDTF">2016-10-10T23:45:00Z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